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BD" w:rsidRDefault="00D927BD" w:rsidP="00AE03C9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align>top</wp:align>
            </wp:positionV>
            <wp:extent cx="3416300" cy="1612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ark@2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7BD" w:rsidRDefault="00D927BD" w:rsidP="00AE03C9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E6C08" w:rsidRPr="00D927BD" w:rsidRDefault="007B7BA6" w:rsidP="00D927B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Lean Business Ireland Awards</w:t>
      </w:r>
    </w:p>
    <w:p w:rsidR="00D927BD" w:rsidRPr="00AE03C9" w:rsidRDefault="00D927BD" w:rsidP="00D927BD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5730" w:type="dxa"/>
        <w:tblLook w:val="04A0"/>
      </w:tblPr>
      <w:tblGrid>
        <w:gridCol w:w="3256"/>
        <w:gridCol w:w="12474"/>
      </w:tblGrid>
      <w:tr w:rsidR="00AE03C9" w:rsidRPr="00EA3879" w:rsidTr="00EA3879">
        <w:trPr>
          <w:trHeight w:val="567"/>
        </w:trPr>
        <w:tc>
          <w:tcPr>
            <w:tcW w:w="3256" w:type="dxa"/>
            <w:vAlign w:val="center"/>
          </w:tcPr>
          <w:p w:rsidR="00AE03C9" w:rsidRPr="00EA3879" w:rsidRDefault="00AE03C9" w:rsidP="00EA3879">
            <w:pPr>
              <w:rPr>
                <w:b/>
                <w:sz w:val="20"/>
                <w:szCs w:val="20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Category</w:t>
            </w:r>
            <w:r w:rsidRPr="00EA38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474" w:type="dxa"/>
            <w:vAlign w:val="center"/>
          </w:tcPr>
          <w:p w:rsidR="00AE03C9" w:rsidRPr="00EA3879" w:rsidRDefault="003714B1" w:rsidP="00EA387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Micro</w:t>
            </w:r>
            <w:r w:rsidR="00D86E80">
              <w:rPr>
                <w:i/>
                <w:sz w:val="20"/>
                <w:szCs w:val="20"/>
              </w:rPr>
              <w:t xml:space="preserve"> Lean Business Of The Year</w:t>
            </w:r>
          </w:p>
        </w:tc>
      </w:tr>
      <w:tr w:rsidR="00AE03C9" w:rsidRPr="00EA3879" w:rsidTr="00EA3879">
        <w:trPr>
          <w:trHeight w:val="567"/>
        </w:trPr>
        <w:tc>
          <w:tcPr>
            <w:tcW w:w="3256" w:type="dxa"/>
            <w:vAlign w:val="center"/>
          </w:tcPr>
          <w:p w:rsidR="00AE03C9" w:rsidRPr="00EA3879" w:rsidRDefault="00AE03C9" w:rsidP="00EA3879">
            <w:pPr>
              <w:rPr>
                <w:b/>
                <w:i/>
                <w:sz w:val="20"/>
                <w:szCs w:val="20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Entrant Organisation</w:t>
            </w:r>
            <w:r w:rsidRPr="00EA38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474" w:type="dxa"/>
            <w:vAlign w:val="center"/>
          </w:tcPr>
          <w:p w:rsidR="00AE03C9" w:rsidRPr="00EA3879" w:rsidRDefault="00AE03C9" w:rsidP="00EA3879">
            <w:pPr>
              <w:rPr>
                <w:i/>
                <w:sz w:val="20"/>
                <w:szCs w:val="20"/>
              </w:rPr>
            </w:pPr>
          </w:p>
        </w:tc>
      </w:tr>
      <w:tr w:rsidR="00AE03C9" w:rsidRPr="00EA3879" w:rsidTr="00EA3879">
        <w:trPr>
          <w:trHeight w:val="567"/>
        </w:trPr>
        <w:tc>
          <w:tcPr>
            <w:tcW w:w="3256" w:type="dxa"/>
            <w:vAlign w:val="center"/>
          </w:tcPr>
          <w:p w:rsidR="00AE03C9" w:rsidRPr="00EA3879" w:rsidRDefault="00AE03C9" w:rsidP="00EA3879">
            <w:pPr>
              <w:rPr>
                <w:b/>
                <w:i/>
                <w:sz w:val="20"/>
                <w:szCs w:val="20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Size Organisation</w:t>
            </w:r>
            <w:r w:rsidRPr="00EA38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474" w:type="dxa"/>
            <w:vAlign w:val="center"/>
          </w:tcPr>
          <w:p w:rsidR="00AE03C9" w:rsidRPr="00EA3879" w:rsidRDefault="003714B1" w:rsidP="00EA387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Micro</w:t>
            </w:r>
          </w:p>
        </w:tc>
      </w:tr>
      <w:tr w:rsidR="00EA3879" w:rsidRPr="00EA3879" w:rsidTr="00EA3879">
        <w:tc>
          <w:tcPr>
            <w:tcW w:w="3256" w:type="dxa"/>
            <w:vAlign w:val="center"/>
          </w:tcPr>
          <w:p w:rsidR="00EA3879" w:rsidRPr="00EA3879" w:rsidRDefault="00EA3879" w:rsidP="00EA3879">
            <w:pPr>
              <w:rPr>
                <w:b/>
                <w:sz w:val="20"/>
                <w:szCs w:val="20"/>
                <w:u w:val="single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Entry Overview (100-150 words):</w:t>
            </w:r>
          </w:p>
        </w:tc>
        <w:tc>
          <w:tcPr>
            <w:tcW w:w="12474" w:type="dxa"/>
            <w:vAlign w:val="center"/>
          </w:tcPr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</w:tc>
      </w:tr>
    </w:tbl>
    <w:p w:rsidR="00EA3879" w:rsidRDefault="00EA38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37755" w:rsidRPr="00AE03C9" w:rsidRDefault="00AE03C9" w:rsidP="00AE03C9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Entrant </w:t>
      </w:r>
      <w:r w:rsidR="001E6C08" w:rsidRPr="00AE03C9">
        <w:rPr>
          <w:rFonts w:ascii="Times New Roman" w:hAnsi="Times New Roman" w:cs="Times New Roman"/>
          <w:b/>
          <w:sz w:val="32"/>
          <w:szCs w:val="32"/>
        </w:rPr>
        <w:t>Submission</w:t>
      </w:r>
    </w:p>
    <w:tbl>
      <w:tblPr>
        <w:tblStyle w:val="TableGrid"/>
        <w:tblW w:w="15730" w:type="dxa"/>
        <w:tblLook w:val="04A0"/>
      </w:tblPr>
      <w:tblGrid>
        <w:gridCol w:w="4248"/>
        <w:gridCol w:w="11482"/>
      </w:tblGrid>
      <w:tr w:rsidR="001E6C08" w:rsidRPr="00BA6743" w:rsidTr="007D7C0C">
        <w:tc>
          <w:tcPr>
            <w:tcW w:w="4248" w:type="dxa"/>
          </w:tcPr>
          <w:p w:rsidR="001E6C08" w:rsidRPr="00BA6743" w:rsidRDefault="001E6C08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>CRITERIA</w:t>
            </w:r>
            <w:r w:rsidR="007D7C0C" w:rsidRPr="00BA6743">
              <w:rPr>
                <w:b/>
                <w:sz w:val="20"/>
                <w:szCs w:val="20"/>
              </w:rPr>
              <w:t xml:space="preserve"> &amp; WEIGHTING</w:t>
            </w:r>
          </w:p>
        </w:tc>
        <w:tc>
          <w:tcPr>
            <w:tcW w:w="11482" w:type="dxa"/>
          </w:tcPr>
          <w:p w:rsidR="001E6C08" w:rsidRPr="00BA6743" w:rsidRDefault="001E6C08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>ENTRANT CONTENT</w:t>
            </w:r>
            <w:r w:rsidR="007D7C0C" w:rsidRPr="00BA6743">
              <w:rPr>
                <w:b/>
                <w:sz w:val="20"/>
                <w:szCs w:val="20"/>
              </w:rPr>
              <w:t xml:space="preserve"> </w:t>
            </w:r>
            <w:r w:rsidR="007D7C0C"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1E6C08" w:rsidRPr="00BA6743" w:rsidTr="007D7C0C">
        <w:tc>
          <w:tcPr>
            <w:tcW w:w="4248" w:type="dxa"/>
          </w:tcPr>
          <w:p w:rsidR="00CD46FF" w:rsidRPr="00CD46FF" w:rsidRDefault="00CD46FF" w:rsidP="00CD46FF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CD46FF">
              <w:rPr>
                <w:i/>
                <w:sz w:val="20"/>
                <w:szCs w:val="20"/>
                <w:u w:val="single"/>
              </w:rPr>
              <w:t>LEAN STRATEGY, JOURNEY, IMPROVEMENTS (</w:t>
            </w:r>
            <w:r w:rsidR="003714B1">
              <w:rPr>
                <w:i/>
                <w:sz w:val="20"/>
                <w:szCs w:val="20"/>
                <w:u w:val="single"/>
              </w:rPr>
              <w:t>3</w:t>
            </w:r>
            <w:r w:rsidRPr="00CD46FF">
              <w:rPr>
                <w:i/>
                <w:sz w:val="20"/>
                <w:szCs w:val="20"/>
                <w:u w:val="single"/>
              </w:rPr>
              <w:t>0%</w:t>
            </w:r>
            <w:r w:rsidR="003714B1">
              <w:rPr>
                <w:i/>
                <w:sz w:val="20"/>
                <w:szCs w:val="20"/>
                <w:u w:val="single"/>
              </w:rPr>
              <w:t xml:space="preserve">: </w:t>
            </w:r>
            <w:r w:rsidR="00FE183E">
              <w:rPr>
                <w:i/>
                <w:sz w:val="20"/>
                <w:szCs w:val="20"/>
                <w:u w:val="single"/>
              </w:rPr>
              <w:t>1-</w:t>
            </w:r>
            <w:r>
              <w:rPr>
                <w:i/>
                <w:sz w:val="20"/>
                <w:szCs w:val="20"/>
                <w:u w:val="single"/>
              </w:rPr>
              <w:t>page</w:t>
            </w:r>
            <w:r w:rsidRPr="00CD46FF">
              <w:rPr>
                <w:i/>
                <w:sz w:val="20"/>
                <w:szCs w:val="20"/>
                <w:u w:val="single"/>
              </w:rPr>
              <w:t>)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Evidence of understanding of Why Lean, and it being a Journey.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Evidence of understanding of Lean being a principles-driven approach.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Evidence of understanding of Value, Waste, and Voice of Customer.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Evidence of understanding of Lean Thinking, Tools, and Techniques.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Evidence of appreciation for results-orientation vis-a-vis annualised productivity improvements (value created, efficiency gains, cost savings).</w:t>
            </w:r>
          </w:p>
          <w:p w:rsidR="001E6C08" w:rsidRPr="00BA6743" w:rsidRDefault="00CD46FF" w:rsidP="00CD46FF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Evidence of understanding of the need for continual learning and continuous improvement.</w:t>
            </w:r>
          </w:p>
        </w:tc>
        <w:tc>
          <w:tcPr>
            <w:tcW w:w="11482" w:type="dxa"/>
          </w:tcPr>
          <w:p w:rsidR="001E6C08" w:rsidRPr="00BA6743" w:rsidRDefault="001E6C08" w:rsidP="007D7C0C">
            <w:pPr>
              <w:jc w:val="both"/>
              <w:rPr>
                <w:sz w:val="20"/>
                <w:szCs w:val="20"/>
              </w:rPr>
            </w:pPr>
          </w:p>
        </w:tc>
      </w:tr>
    </w:tbl>
    <w:p w:rsidR="00EA3879" w:rsidRDefault="00EA3879" w:rsidP="007D7C0C"/>
    <w:p w:rsidR="00EA3879" w:rsidRDefault="00EA3879">
      <w:r>
        <w:br w:type="page"/>
      </w:r>
    </w:p>
    <w:tbl>
      <w:tblPr>
        <w:tblStyle w:val="TableGrid"/>
        <w:tblW w:w="15730" w:type="dxa"/>
        <w:tblLook w:val="04A0"/>
      </w:tblPr>
      <w:tblGrid>
        <w:gridCol w:w="4248"/>
        <w:gridCol w:w="11482"/>
      </w:tblGrid>
      <w:tr w:rsidR="00EA3879" w:rsidRPr="00BA6743" w:rsidTr="0074564B">
        <w:tc>
          <w:tcPr>
            <w:tcW w:w="4248" w:type="dxa"/>
          </w:tcPr>
          <w:p w:rsidR="00EA3879" w:rsidRPr="00BA6743" w:rsidRDefault="00EA3879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lastRenderedPageBreak/>
              <w:t>CRITERIA &amp; WEIGHTING</w:t>
            </w:r>
          </w:p>
        </w:tc>
        <w:tc>
          <w:tcPr>
            <w:tcW w:w="11482" w:type="dxa"/>
          </w:tcPr>
          <w:p w:rsidR="00EA3879" w:rsidRPr="00BA6743" w:rsidRDefault="00EA3879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 xml:space="preserve">ENTRANT CONTENT </w:t>
            </w:r>
            <w:r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EA3879" w:rsidRPr="00BA6743" w:rsidTr="0074564B">
        <w:tc>
          <w:tcPr>
            <w:tcW w:w="4248" w:type="dxa"/>
          </w:tcPr>
          <w:p w:rsidR="00D86E80" w:rsidRPr="00D86E80" w:rsidRDefault="00D86E80" w:rsidP="00D86E80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D86E80">
              <w:rPr>
                <w:i/>
                <w:sz w:val="20"/>
                <w:szCs w:val="20"/>
                <w:u w:val="single"/>
              </w:rPr>
              <w:t>OPERATIONALISATION &amp; RESULTS (</w:t>
            </w:r>
            <w:r w:rsidR="003714B1">
              <w:rPr>
                <w:i/>
                <w:sz w:val="20"/>
                <w:szCs w:val="20"/>
                <w:u w:val="single"/>
              </w:rPr>
              <w:t>3</w:t>
            </w:r>
            <w:r w:rsidRPr="00D86E80">
              <w:rPr>
                <w:i/>
                <w:sz w:val="20"/>
                <w:szCs w:val="20"/>
                <w:u w:val="single"/>
              </w:rPr>
              <w:t>5%</w:t>
            </w:r>
            <w:r w:rsidR="00FE183E">
              <w:rPr>
                <w:i/>
                <w:sz w:val="20"/>
                <w:szCs w:val="20"/>
                <w:u w:val="single"/>
              </w:rPr>
              <w:t>: 2-</w:t>
            </w:r>
            <w:r>
              <w:rPr>
                <w:i/>
                <w:sz w:val="20"/>
                <w:szCs w:val="20"/>
                <w:u w:val="single"/>
              </w:rPr>
              <w:t>pages</w:t>
            </w:r>
            <w:r w:rsidRPr="00D86E80">
              <w:rPr>
                <w:i/>
                <w:sz w:val="20"/>
                <w:szCs w:val="20"/>
                <w:u w:val="single"/>
              </w:rPr>
              <w:t>)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Evidence of a business-wide awareness of Lean Thinking, Value, Waste, etc.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Evidence of efforts to develop a Problem-Solving Culture.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Evidence of efforts to implement Process Flow and Standardisation.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Evidence of efforts around Lean Leadership, Employee Engagement, and Mentoring and Coaching.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Evidence of efforts to build employee capability.</w:t>
            </w:r>
          </w:p>
          <w:p w:rsidR="00EA3879" w:rsidRPr="00BA6743" w:rsidRDefault="00CD46FF" w:rsidP="00CD46F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Evidence of efforts to advance structured approaches, scientific thinking, visual management, CI meetings, etc.</w:t>
            </w:r>
          </w:p>
        </w:tc>
        <w:tc>
          <w:tcPr>
            <w:tcW w:w="11482" w:type="dxa"/>
          </w:tcPr>
          <w:p w:rsidR="00EA3879" w:rsidRPr="00BA6743" w:rsidRDefault="00EA3879" w:rsidP="0074564B">
            <w:pPr>
              <w:jc w:val="both"/>
              <w:rPr>
                <w:sz w:val="20"/>
                <w:szCs w:val="20"/>
              </w:rPr>
            </w:pPr>
          </w:p>
        </w:tc>
      </w:tr>
    </w:tbl>
    <w:p w:rsidR="00D86E80" w:rsidRDefault="00D86E80" w:rsidP="007D7C0C"/>
    <w:p w:rsidR="00D86E80" w:rsidRDefault="00D86E80">
      <w:r>
        <w:br w:type="page"/>
      </w:r>
    </w:p>
    <w:tbl>
      <w:tblPr>
        <w:tblStyle w:val="TableGrid"/>
        <w:tblW w:w="15730" w:type="dxa"/>
        <w:tblLook w:val="04A0"/>
      </w:tblPr>
      <w:tblGrid>
        <w:gridCol w:w="4248"/>
        <w:gridCol w:w="11482"/>
      </w:tblGrid>
      <w:tr w:rsidR="00D86E80" w:rsidRPr="00BA6743" w:rsidTr="00772A03">
        <w:tc>
          <w:tcPr>
            <w:tcW w:w="4248" w:type="dxa"/>
          </w:tcPr>
          <w:p w:rsidR="00D86E80" w:rsidRPr="00BA6743" w:rsidRDefault="00D86E80" w:rsidP="00772A03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lastRenderedPageBreak/>
              <w:t>CRITERIA &amp; WEIGHTING</w:t>
            </w:r>
          </w:p>
        </w:tc>
        <w:tc>
          <w:tcPr>
            <w:tcW w:w="11482" w:type="dxa"/>
          </w:tcPr>
          <w:p w:rsidR="00D86E80" w:rsidRPr="00BA6743" w:rsidRDefault="00D86E80" w:rsidP="00772A03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 xml:space="preserve">ENTRANT CONTENT </w:t>
            </w:r>
            <w:r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D86E80" w:rsidRPr="00BA6743" w:rsidTr="00772A03">
        <w:tc>
          <w:tcPr>
            <w:tcW w:w="4248" w:type="dxa"/>
          </w:tcPr>
          <w:p w:rsidR="00D86E80" w:rsidRPr="00D86E80" w:rsidRDefault="00D86E80" w:rsidP="00D86E80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D86E80">
              <w:rPr>
                <w:i/>
                <w:sz w:val="20"/>
                <w:szCs w:val="20"/>
                <w:u w:val="single"/>
              </w:rPr>
              <w:t>FUTURE PLAN</w:t>
            </w:r>
            <w:r w:rsidR="003714B1">
              <w:rPr>
                <w:i/>
                <w:sz w:val="20"/>
                <w:szCs w:val="20"/>
                <w:u w:val="single"/>
              </w:rPr>
              <w:t>S</w:t>
            </w:r>
            <w:r w:rsidR="00CD46FF">
              <w:rPr>
                <w:i/>
                <w:sz w:val="20"/>
                <w:szCs w:val="20"/>
                <w:u w:val="single"/>
              </w:rPr>
              <w:t xml:space="preserve"> &amp; CI</w:t>
            </w:r>
            <w:r w:rsidRPr="00D86E80">
              <w:rPr>
                <w:i/>
                <w:sz w:val="20"/>
                <w:szCs w:val="20"/>
                <w:u w:val="single"/>
              </w:rPr>
              <w:t xml:space="preserve"> (</w:t>
            </w:r>
            <w:r w:rsidR="003714B1">
              <w:rPr>
                <w:i/>
                <w:sz w:val="20"/>
                <w:szCs w:val="20"/>
                <w:u w:val="single"/>
              </w:rPr>
              <w:t>35</w:t>
            </w:r>
            <w:r w:rsidRPr="00D86E80">
              <w:rPr>
                <w:i/>
                <w:sz w:val="20"/>
                <w:szCs w:val="20"/>
                <w:u w:val="single"/>
              </w:rPr>
              <w:t>%</w:t>
            </w:r>
            <w:r>
              <w:rPr>
                <w:i/>
                <w:sz w:val="20"/>
                <w:szCs w:val="20"/>
                <w:u w:val="single"/>
              </w:rPr>
              <w:t xml:space="preserve">: </w:t>
            </w:r>
            <w:r w:rsidR="003714B1">
              <w:rPr>
                <w:i/>
                <w:sz w:val="20"/>
                <w:szCs w:val="20"/>
                <w:u w:val="single"/>
              </w:rPr>
              <w:t>2</w:t>
            </w:r>
            <w:r w:rsidR="00FE183E">
              <w:rPr>
                <w:i/>
                <w:sz w:val="20"/>
                <w:szCs w:val="20"/>
                <w:u w:val="single"/>
              </w:rPr>
              <w:t>-</w:t>
            </w:r>
            <w:bookmarkStart w:id="0" w:name="_GoBack"/>
            <w:bookmarkEnd w:id="0"/>
            <w:r>
              <w:rPr>
                <w:i/>
                <w:sz w:val="20"/>
                <w:szCs w:val="20"/>
                <w:u w:val="single"/>
              </w:rPr>
              <w:t>page</w:t>
            </w:r>
            <w:r w:rsidR="003714B1">
              <w:rPr>
                <w:i/>
                <w:sz w:val="20"/>
                <w:szCs w:val="20"/>
                <w:u w:val="single"/>
              </w:rPr>
              <w:t>s</w:t>
            </w:r>
            <w:r w:rsidRPr="00D86E80">
              <w:rPr>
                <w:i/>
                <w:sz w:val="20"/>
                <w:szCs w:val="20"/>
                <w:u w:val="single"/>
              </w:rPr>
              <w:t>)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Future focus and next steps.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Strategic planning and integration.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Future CI projects identified.</w:t>
            </w:r>
          </w:p>
          <w:p w:rsidR="00CD46FF" w:rsidRPr="00CD46FF" w:rsidRDefault="00CD46FF" w:rsidP="00CD46FF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Ongoing knowledge management, learning, upskilling, and capability development plans.</w:t>
            </w:r>
          </w:p>
          <w:p w:rsidR="00D86E80" w:rsidRPr="00BA6743" w:rsidRDefault="00CD46FF" w:rsidP="00CD46FF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CD46FF">
              <w:rPr>
                <w:sz w:val="20"/>
                <w:szCs w:val="20"/>
              </w:rPr>
              <w:t>Clear prioritisation on People and Culture.</w:t>
            </w:r>
          </w:p>
        </w:tc>
        <w:tc>
          <w:tcPr>
            <w:tcW w:w="11482" w:type="dxa"/>
          </w:tcPr>
          <w:p w:rsidR="00D86E80" w:rsidRPr="00BA6743" w:rsidRDefault="00D86E80" w:rsidP="00772A03">
            <w:pPr>
              <w:jc w:val="both"/>
              <w:rPr>
                <w:sz w:val="20"/>
                <w:szCs w:val="20"/>
              </w:rPr>
            </w:pPr>
          </w:p>
        </w:tc>
      </w:tr>
    </w:tbl>
    <w:p w:rsidR="00BA6743" w:rsidRDefault="00BA6743" w:rsidP="007D7C0C"/>
    <w:p w:rsidR="00D86E80" w:rsidRDefault="00D86E80" w:rsidP="007D7C0C"/>
    <w:sectPr w:rsidR="00D86E80" w:rsidSect="007D7C0C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EB" w:rsidRDefault="000859EB" w:rsidP="00EA3879">
      <w:pPr>
        <w:spacing w:after="0" w:line="240" w:lineRule="auto"/>
      </w:pPr>
      <w:r>
        <w:separator/>
      </w:r>
    </w:p>
  </w:endnote>
  <w:endnote w:type="continuationSeparator" w:id="0">
    <w:p w:rsidR="000859EB" w:rsidRDefault="000859EB" w:rsidP="00EA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6292413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EA3879" w:rsidRPr="00EA3879" w:rsidRDefault="00EA3879" w:rsidP="00EA3879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387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282EF2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282EF2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B7BA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282EF2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A387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282EF2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282EF2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B7BA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="00282EF2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EB" w:rsidRDefault="000859EB" w:rsidP="00EA3879">
      <w:pPr>
        <w:spacing w:after="0" w:line="240" w:lineRule="auto"/>
      </w:pPr>
      <w:r>
        <w:separator/>
      </w:r>
    </w:p>
  </w:footnote>
  <w:footnote w:type="continuationSeparator" w:id="0">
    <w:p w:rsidR="000859EB" w:rsidRDefault="000859EB" w:rsidP="00EA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79" w:rsidRDefault="00EA38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AC2"/>
    <w:multiLevelType w:val="hybridMultilevel"/>
    <w:tmpl w:val="6C6C0984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E5B6F"/>
    <w:multiLevelType w:val="hybridMultilevel"/>
    <w:tmpl w:val="17464508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D1C8A"/>
    <w:multiLevelType w:val="hybridMultilevel"/>
    <w:tmpl w:val="2742795C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44F"/>
    <w:multiLevelType w:val="hybridMultilevel"/>
    <w:tmpl w:val="B7969070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37B80"/>
    <w:multiLevelType w:val="hybridMultilevel"/>
    <w:tmpl w:val="78A848A0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D0366"/>
    <w:multiLevelType w:val="hybridMultilevel"/>
    <w:tmpl w:val="058415FC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F6541"/>
    <w:multiLevelType w:val="hybridMultilevel"/>
    <w:tmpl w:val="96863D48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83EA1"/>
    <w:multiLevelType w:val="hybridMultilevel"/>
    <w:tmpl w:val="AE8CC6AC"/>
    <w:lvl w:ilvl="0" w:tplc="08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761A0224"/>
    <w:multiLevelType w:val="hybridMultilevel"/>
    <w:tmpl w:val="AABEB87A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37755"/>
    <w:rsid w:val="000859EB"/>
    <w:rsid w:val="001E6C08"/>
    <w:rsid w:val="002246AF"/>
    <w:rsid w:val="00282EF2"/>
    <w:rsid w:val="003714B1"/>
    <w:rsid w:val="00437755"/>
    <w:rsid w:val="007B7BA6"/>
    <w:rsid w:val="007D7C0C"/>
    <w:rsid w:val="00AE03C9"/>
    <w:rsid w:val="00BA6743"/>
    <w:rsid w:val="00C20AFA"/>
    <w:rsid w:val="00CD46FF"/>
    <w:rsid w:val="00D23E74"/>
    <w:rsid w:val="00D86E80"/>
    <w:rsid w:val="00D927BD"/>
    <w:rsid w:val="00EA3879"/>
    <w:rsid w:val="00FE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879"/>
  </w:style>
  <w:style w:type="paragraph" w:styleId="Footer">
    <w:name w:val="footer"/>
    <w:basedOn w:val="Normal"/>
    <w:link w:val="FooterChar"/>
    <w:uiPriority w:val="99"/>
    <w:unhideWhenUsed/>
    <w:rsid w:val="00EA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56946-E266-4AAE-BD79-1FC6233C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Darrin Taylor</dc:creator>
  <cp:lastModifiedBy>boxmedia</cp:lastModifiedBy>
  <cp:revision>2</cp:revision>
  <dcterms:created xsi:type="dcterms:W3CDTF">2024-03-06T10:08:00Z</dcterms:created>
  <dcterms:modified xsi:type="dcterms:W3CDTF">2024-03-06T10:08:00Z</dcterms:modified>
</cp:coreProperties>
</file>